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28FF6" w14:textId="68D45AD1" w:rsidR="00312B27" w:rsidRPr="00663F38" w:rsidRDefault="00312B27" w:rsidP="00B14DAF">
      <w:pPr>
        <w:rPr>
          <w:lang w:val="en-US"/>
        </w:rPr>
      </w:pPr>
      <w:bookmarkStart w:id="0" w:name="_GoBack"/>
      <w:bookmarkEnd w:id="0"/>
    </w:p>
    <w:p w14:paraId="5F99B080" w14:textId="77777777" w:rsidR="00312B27" w:rsidRPr="00312B27" w:rsidRDefault="00312B27" w:rsidP="00312B27"/>
    <w:p w14:paraId="2614FA10" w14:textId="77777777" w:rsidR="00312B27" w:rsidRDefault="00312B27" w:rsidP="00312B27"/>
    <w:p w14:paraId="062A41F8" w14:textId="38505D32" w:rsidR="00312B27" w:rsidRPr="00312B27" w:rsidRDefault="00F12BCA" w:rsidP="00625C9E">
      <w:pPr>
        <w:tabs>
          <w:tab w:val="left" w:pos="3780"/>
        </w:tabs>
        <w:jc w:val="center"/>
        <w:rPr>
          <w:sz w:val="24"/>
          <w:szCs w:val="24"/>
          <w:lang w:val="el-GR"/>
        </w:rPr>
      </w:pPr>
      <w:r>
        <w:rPr>
          <w:b/>
          <w:sz w:val="24"/>
          <w:szCs w:val="24"/>
          <w:u w:val="single"/>
          <w:lang w:val="el-GR"/>
        </w:rPr>
        <w:t>ΑΡΧΗ ΨΗΦΙΑΚΗΣ ΑΣΦΑΛΕΙΑΣ/ ΓΕΡΗΕΤ</w:t>
      </w:r>
      <w:r w:rsidR="00625C9E" w:rsidRPr="00625C9E">
        <w:rPr>
          <w:b/>
          <w:sz w:val="24"/>
          <w:szCs w:val="24"/>
          <w:u w:val="single"/>
          <w:lang w:val="el-GR"/>
        </w:rPr>
        <w:t xml:space="preserve"> </w:t>
      </w:r>
      <w:r>
        <w:rPr>
          <w:b/>
          <w:sz w:val="24"/>
          <w:szCs w:val="24"/>
          <w:u w:val="single"/>
          <w:lang w:val="el-GR"/>
        </w:rPr>
        <w:t xml:space="preserve">ΜΟΝΑΔΑ ΕΛΕΓΧΟΥ </w:t>
      </w:r>
    </w:p>
    <w:p w14:paraId="1E316837" w14:textId="53AA4002" w:rsidR="00312B27" w:rsidRPr="00663F38" w:rsidRDefault="00312B27" w:rsidP="00663F38">
      <w:pPr>
        <w:tabs>
          <w:tab w:val="left" w:pos="3780"/>
        </w:tabs>
        <w:jc w:val="center"/>
        <w:rPr>
          <w:b/>
          <w:sz w:val="36"/>
          <w:szCs w:val="36"/>
          <w:u w:val="single"/>
          <w:lang w:val="el-GR"/>
        </w:rPr>
      </w:pPr>
      <w:r w:rsidRPr="00312B27">
        <w:rPr>
          <w:b/>
          <w:sz w:val="36"/>
          <w:szCs w:val="36"/>
          <w:u w:val="single"/>
          <w:lang w:val="el-GR"/>
        </w:rPr>
        <w:t xml:space="preserve">ΕΝΤΥΠΟ ΥΠΟΒΟΛΗΣ </w:t>
      </w:r>
      <w:r w:rsidR="00044E7D">
        <w:rPr>
          <w:b/>
          <w:sz w:val="36"/>
          <w:szCs w:val="36"/>
          <w:u w:val="single"/>
          <w:lang w:val="el-GR"/>
        </w:rPr>
        <w:t xml:space="preserve"> ΕΣΩΤΕΡΙΚΗΣ </w:t>
      </w:r>
      <w:r w:rsidR="002D7879">
        <w:rPr>
          <w:b/>
          <w:sz w:val="36"/>
          <w:szCs w:val="36"/>
          <w:u w:val="single"/>
          <w:lang w:val="el-GR"/>
        </w:rPr>
        <w:t>ΑΝΑΦΟΡΑΣ</w:t>
      </w:r>
    </w:p>
    <w:p w14:paraId="6877C465" w14:textId="77777777" w:rsidR="00312B27" w:rsidRPr="002D7879" w:rsidRDefault="00663F38" w:rsidP="00663F38">
      <w:pPr>
        <w:jc w:val="center"/>
        <w:rPr>
          <w:b/>
          <w:sz w:val="24"/>
          <w:szCs w:val="24"/>
          <w:lang w:val="el-GR"/>
        </w:rPr>
      </w:pPr>
      <w:r w:rsidRPr="002D7879">
        <w:rPr>
          <w:b/>
          <w:sz w:val="24"/>
          <w:szCs w:val="24"/>
          <w:lang w:val="el-GR"/>
        </w:rPr>
        <w:t xml:space="preserve">                                                                                                  </w:t>
      </w:r>
      <w:r w:rsidRPr="00663F38">
        <w:rPr>
          <w:b/>
          <w:sz w:val="24"/>
          <w:szCs w:val="24"/>
          <w:lang w:val="el-GR"/>
        </w:rPr>
        <w:t>Ημερομηνία</w:t>
      </w:r>
      <w:r w:rsidRPr="002D7879">
        <w:rPr>
          <w:b/>
          <w:sz w:val="24"/>
          <w:szCs w:val="24"/>
          <w:lang w:val="el-GR"/>
        </w:rPr>
        <w:t xml:space="preserve">: </w:t>
      </w:r>
      <w:sdt>
        <w:sdtPr>
          <w:rPr>
            <w:sz w:val="24"/>
            <w:szCs w:val="24"/>
            <w:lang w:val="en-US"/>
          </w:rPr>
          <w:id w:val="-262307303"/>
          <w:lock w:val="sdtLocked"/>
          <w:placeholder>
            <w:docPart w:val="0B099EA86DE84A358F6B2A70705A8256"/>
          </w:placeholder>
          <w:showingPlcHdr/>
          <w:date w:fullDate="2023-10-10T00:00:00Z"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="0005767F">
            <w:rPr>
              <w:rStyle w:val="PlaceholderText"/>
            </w:rPr>
            <w:t>HH.MM.YYYY</w:t>
          </w:r>
        </w:sdtContent>
      </w:sdt>
    </w:p>
    <w:p w14:paraId="55B63C4B" w14:textId="77777777" w:rsidR="00312B27" w:rsidRPr="002D7879" w:rsidRDefault="00312B27" w:rsidP="00312B27">
      <w:pPr>
        <w:rPr>
          <w:sz w:val="24"/>
          <w:szCs w:val="24"/>
          <w:lang w:val="el-GR"/>
        </w:rPr>
      </w:pPr>
    </w:p>
    <w:p w14:paraId="4B33EEC6" w14:textId="02AE6765" w:rsidR="00312B27" w:rsidRDefault="00312B27" w:rsidP="00F41FC3">
      <w:pPr>
        <w:spacing w:line="360" w:lineRule="auto"/>
        <w:rPr>
          <w:b/>
          <w:sz w:val="24"/>
          <w:szCs w:val="24"/>
          <w:lang w:val="el-GR"/>
        </w:rPr>
      </w:pPr>
      <w:r w:rsidRPr="00312B27">
        <w:rPr>
          <w:b/>
          <w:sz w:val="24"/>
          <w:szCs w:val="24"/>
          <w:lang w:val="el-GR"/>
        </w:rPr>
        <w:t xml:space="preserve">Α. ΣΤΟΙΧΕΙΑ </w:t>
      </w:r>
      <w:r w:rsidR="002D7879">
        <w:rPr>
          <w:b/>
          <w:sz w:val="24"/>
          <w:szCs w:val="24"/>
          <w:lang w:val="el-GR"/>
        </w:rPr>
        <w:t xml:space="preserve">ΑΝΑΦΕΡΟΝΤΑ </w:t>
      </w:r>
      <w:r w:rsidR="00F12BCA">
        <w:rPr>
          <w:b/>
          <w:sz w:val="24"/>
          <w:szCs w:val="24"/>
          <w:lang w:val="el-GR"/>
        </w:rPr>
        <w:t>(ΠΛΗΡΟΦΟΡΙΟΔΟΤΗ)</w:t>
      </w:r>
    </w:p>
    <w:p w14:paraId="225C007E" w14:textId="77777777" w:rsidR="00312B27" w:rsidRDefault="00312B27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Ονοματεπώνυμο: </w:t>
      </w:r>
      <w:r w:rsidRPr="00312B27">
        <w:rPr>
          <w:sz w:val="24"/>
          <w:szCs w:val="24"/>
          <w:lang w:val="el-GR"/>
        </w:rPr>
        <w:t>………………………………………………………………………………………………….</w:t>
      </w:r>
    </w:p>
    <w:p w14:paraId="3E8B9E17" w14:textId="77777777" w:rsidR="00312B27" w:rsidRDefault="00312B27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>Παρούσα Θέση:</w:t>
      </w:r>
      <w:r>
        <w:rPr>
          <w:sz w:val="24"/>
          <w:szCs w:val="24"/>
          <w:lang w:val="el-GR"/>
        </w:rPr>
        <w:t xml:space="preserve"> ……………………………………………………………………………………………………..</w:t>
      </w:r>
    </w:p>
    <w:p w14:paraId="0D3CBAAA" w14:textId="77777777" w:rsidR="00312B27" w:rsidRDefault="00312B27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>Υπουργείο/Υπηρεσία/Τμήμα:</w:t>
      </w:r>
      <w:r>
        <w:rPr>
          <w:sz w:val="24"/>
          <w:szCs w:val="24"/>
          <w:lang w:val="el-GR"/>
        </w:rPr>
        <w:t xml:space="preserve"> …………………………………………………………………………………</w:t>
      </w:r>
    </w:p>
    <w:p w14:paraId="6DD1CB38" w14:textId="77777777" w:rsidR="00312B27" w:rsidRDefault="00312B27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>Τηλέφωνο επικοινωνίας:</w:t>
      </w:r>
      <w:r>
        <w:rPr>
          <w:sz w:val="24"/>
          <w:szCs w:val="24"/>
          <w:lang w:val="el-GR"/>
        </w:rPr>
        <w:t xml:space="preserve"> ………………………………………………………………………………………..</w:t>
      </w:r>
    </w:p>
    <w:p w14:paraId="246E1DC7" w14:textId="77777777" w:rsidR="00312B27" w:rsidRDefault="00312B27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>Ηλεκτρονικό Ταχυδρομείο:</w:t>
      </w:r>
      <w:r>
        <w:rPr>
          <w:sz w:val="24"/>
          <w:szCs w:val="24"/>
          <w:lang w:val="el-GR"/>
        </w:rPr>
        <w:t xml:space="preserve"> ……………………………………………………………………………………..</w:t>
      </w:r>
    </w:p>
    <w:p w14:paraId="2F792DA4" w14:textId="77777777" w:rsidR="008C5184" w:rsidRDefault="008C5184" w:rsidP="00312B27">
      <w:pPr>
        <w:spacing w:line="480" w:lineRule="auto"/>
        <w:rPr>
          <w:sz w:val="24"/>
          <w:szCs w:val="24"/>
          <w:lang w:val="el-GR"/>
        </w:rPr>
      </w:pPr>
    </w:p>
    <w:p w14:paraId="56D8B7F4" w14:textId="77777777" w:rsidR="008C5184" w:rsidRDefault="008C5184" w:rsidP="00F41FC3">
      <w:pPr>
        <w:spacing w:line="360" w:lineRule="auto"/>
        <w:rPr>
          <w:b/>
          <w:sz w:val="24"/>
          <w:szCs w:val="24"/>
          <w:lang w:val="el-GR"/>
        </w:rPr>
      </w:pPr>
      <w:r w:rsidRPr="00C903A9">
        <w:rPr>
          <w:b/>
          <w:sz w:val="24"/>
          <w:szCs w:val="24"/>
          <w:lang w:val="el-GR"/>
        </w:rPr>
        <w:t>Β</w:t>
      </w:r>
      <w:r w:rsidR="00C903A9" w:rsidRPr="00C903A9">
        <w:rPr>
          <w:b/>
          <w:sz w:val="24"/>
          <w:szCs w:val="24"/>
          <w:lang w:val="el-GR"/>
        </w:rPr>
        <w:t xml:space="preserve">. ΣΤΟΙΧΕΙΑ ΑΝΑΦΕΡΟΜΕΝΟΥ </w:t>
      </w:r>
    </w:p>
    <w:p w14:paraId="53160181" w14:textId="77777777" w:rsidR="00C903A9" w:rsidRDefault="00C903A9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Ονοματεπώνυμο: </w:t>
      </w:r>
      <w:r w:rsidRPr="00C903A9">
        <w:rPr>
          <w:sz w:val="24"/>
          <w:szCs w:val="24"/>
          <w:lang w:val="el-GR"/>
        </w:rPr>
        <w:t>……………………………………………………………………………………………..</w:t>
      </w:r>
    </w:p>
    <w:p w14:paraId="0E4480FE" w14:textId="77777777" w:rsidR="00C903A9" w:rsidRDefault="00C903A9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>Παρούσα Θέση:</w:t>
      </w:r>
      <w:r>
        <w:rPr>
          <w:sz w:val="24"/>
          <w:szCs w:val="24"/>
          <w:lang w:val="el-GR"/>
        </w:rPr>
        <w:t xml:space="preserve"> ………………………………………………………………………………………………….</w:t>
      </w:r>
    </w:p>
    <w:p w14:paraId="75153C8E" w14:textId="77777777" w:rsidR="00C903A9" w:rsidRPr="000C4C00" w:rsidRDefault="00C903A9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>Υπουργείο/Υπηρεσία/Τμήμα:</w:t>
      </w:r>
      <w:r>
        <w:rPr>
          <w:sz w:val="24"/>
          <w:szCs w:val="24"/>
          <w:lang w:val="el-GR"/>
        </w:rPr>
        <w:t xml:space="preserve"> ………………………………………………………………………………</w:t>
      </w:r>
    </w:p>
    <w:p w14:paraId="4AC0FAD6" w14:textId="4D10333C" w:rsidR="000C4C00" w:rsidRDefault="00C903A9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i/>
          <w:sz w:val="24"/>
          <w:szCs w:val="24"/>
          <w:u w:val="single"/>
          <w:lang w:val="el-GR"/>
        </w:rPr>
      </w:pPr>
      <w:r>
        <w:rPr>
          <w:i/>
          <w:sz w:val="24"/>
          <w:szCs w:val="24"/>
          <w:lang w:val="el-GR"/>
        </w:rPr>
        <w:lastRenderedPageBreak/>
        <w:t xml:space="preserve">*Σε περίπτωση που η παράβαση αφορά πέραν του </w:t>
      </w:r>
      <w:r w:rsidRPr="00C903A9">
        <w:rPr>
          <w:b/>
          <w:i/>
          <w:sz w:val="24"/>
          <w:szCs w:val="24"/>
          <w:u w:val="single"/>
          <w:lang w:val="el-GR"/>
        </w:rPr>
        <w:t>ενός</w:t>
      </w:r>
      <w:r>
        <w:rPr>
          <w:i/>
          <w:sz w:val="24"/>
          <w:szCs w:val="24"/>
          <w:lang w:val="el-GR"/>
        </w:rPr>
        <w:t xml:space="preserve"> ατόμου, παρακαλώ όπως </w:t>
      </w:r>
      <w:r w:rsidR="002D7879">
        <w:rPr>
          <w:i/>
          <w:sz w:val="24"/>
          <w:szCs w:val="24"/>
          <w:lang w:val="el-GR"/>
        </w:rPr>
        <w:t xml:space="preserve">αναφέρονται περαιτέρω </w:t>
      </w:r>
      <w:r>
        <w:rPr>
          <w:i/>
          <w:sz w:val="24"/>
          <w:szCs w:val="24"/>
          <w:lang w:val="el-GR"/>
        </w:rPr>
        <w:t xml:space="preserve">στοιχεία </w:t>
      </w:r>
      <w:r w:rsidRPr="00C903A9">
        <w:rPr>
          <w:b/>
          <w:i/>
          <w:sz w:val="24"/>
          <w:szCs w:val="24"/>
          <w:u w:val="single"/>
          <w:lang w:val="el-GR"/>
        </w:rPr>
        <w:t>στο σημείο Γ στην «Περιγραφή παράβασης»</w:t>
      </w:r>
    </w:p>
    <w:p w14:paraId="6863C945" w14:textId="77777777" w:rsidR="00C903A9" w:rsidRDefault="00C903A9" w:rsidP="00C903A9">
      <w:pPr>
        <w:spacing w:line="240" w:lineRule="auto"/>
        <w:rPr>
          <w:b/>
          <w:i/>
          <w:sz w:val="24"/>
          <w:szCs w:val="24"/>
          <w:u w:val="single"/>
          <w:lang w:val="el-GR"/>
        </w:rPr>
      </w:pPr>
    </w:p>
    <w:p w14:paraId="572D3AA0" w14:textId="77777777" w:rsidR="00F41FC3" w:rsidRDefault="00F41FC3" w:rsidP="00C903A9">
      <w:pPr>
        <w:spacing w:line="240" w:lineRule="auto"/>
        <w:rPr>
          <w:b/>
          <w:sz w:val="24"/>
          <w:szCs w:val="24"/>
          <w:lang w:val="el-GR"/>
        </w:rPr>
      </w:pPr>
    </w:p>
    <w:p w14:paraId="7D2EEECD" w14:textId="77777777" w:rsidR="000C4C00" w:rsidRDefault="000C4C00" w:rsidP="00F41FC3">
      <w:pPr>
        <w:spacing w:line="360" w:lineRule="auto"/>
        <w:rPr>
          <w:b/>
          <w:sz w:val="24"/>
          <w:szCs w:val="24"/>
          <w:lang w:val="el-GR"/>
        </w:rPr>
      </w:pPr>
    </w:p>
    <w:p w14:paraId="45E5C982" w14:textId="77777777" w:rsidR="008326B3" w:rsidRDefault="008326B3" w:rsidP="00F41FC3">
      <w:pPr>
        <w:spacing w:line="360" w:lineRule="auto"/>
        <w:rPr>
          <w:b/>
          <w:sz w:val="24"/>
          <w:szCs w:val="24"/>
          <w:lang w:val="el-GR"/>
        </w:rPr>
      </w:pPr>
    </w:p>
    <w:p w14:paraId="3E92A2FD" w14:textId="77777777" w:rsidR="008326B3" w:rsidRDefault="008326B3" w:rsidP="00F41FC3">
      <w:pPr>
        <w:spacing w:line="360" w:lineRule="auto"/>
        <w:rPr>
          <w:b/>
          <w:sz w:val="24"/>
          <w:szCs w:val="24"/>
          <w:lang w:val="el-GR"/>
        </w:rPr>
      </w:pPr>
    </w:p>
    <w:p w14:paraId="0C8C3725" w14:textId="1B704EFB" w:rsidR="00C903A9" w:rsidRDefault="00C903A9" w:rsidP="00F41FC3">
      <w:pPr>
        <w:spacing w:line="36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Γ. ΣΤΟΙΧΕΙΑ ΠΑΡΑΒΑΣΗΣ </w:t>
      </w:r>
    </w:p>
    <w:p w14:paraId="7A2C45E7" w14:textId="0EF35678" w:rsidR="00C903A9" w:rsidRPr="0005767F" w:rsidRDefault="00C903A9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Είδος</w:t>
      </w:r>
      <w:r w:rsidRPr="0005767F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παράβασης</w:t>
      </w:r>
      <w:r w:rsidRPr="0005767F">
        <w:rPr>
          <w:b/>
          <w:sz w:val="24"/>
          <w:szCs w:val="24"/>
          <w:lang w:val="el-GR"/>
        </w:rPr>
        <w:t xml:space="preserve">: </w:t>
      </w:r>
      <w:sdt>
        <w:sdtPr>
          <w:rPr>
            <w:sz w:val="24"/>
            <w:szCs w:val="24"/>
            <w:lang w:val="el-GR"/>
          </w:rPr>
          <w:id w:val="-630327925"/>
          <w:lock w:val="sdtLocked"/>
          <w:placeholder>
            <w:docPart w:val="6F4C0B67469E47879DB45F42AB53F608"/>
          </w:placeholder>
          <w:showingPlcHdr/>
          <w:dropDownList>
            <w:listItem w:displayText="Παρακαλώ Επιλέξτε" w:value=""/>
            <w:listItem w:displayText="Εθνικών Κανόνων" w:value="Εθνικών Κανόνων"/>
            <w:listItem w:displayText="Δικαίου ΕΕ" w:value="Δικαίου ΕΕ"/>
            <w:listItem w:displayText="Εθνικών Κανόνων και Δικαίου ΕΕ" w:value="Εθνικών Κανόνων και Δικαίου ΕΕ"/>
            <w:listItem w:displayText="Δεν γνωρίζω" w:value="Δεν γνωρίζω"/>
          </w:dropDownList>
        </w:sdtPr>
        <w:sdtEndPr/>
        <w:sdtContent>
          <w:r w:rsidR="00D5088C">
            <w:rPr>
              <w:sz w:val="24"/>
              <w:szCs w:val="24"/>
              <w:lang w:val="el-GR"/>
            </w:rPr>
            <w:t>Παρακαλώ Επιλέξτε</w:t>
          </w:r>
        </w:sdtContent>
      </w:sdt>
    </w:p>
    <w:p w14:paraId="0F82A95B" w14:textId="77777777" w:rsidR="00F41FC3" w:rsidRDefault="00F41FC3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>Νόμος (Άρθρο) που παραβιάζεται:</w:t>
      </w:r>
      <w:r>
        <w:rPr>
          <w:sz w:val="24"/>
          <w:szCs w:val="24"/>
          <w:lang w:val="el-GR"/>
        </w:rPr>
        <w:t xml:space="preserve"> ………………………………………………………………………</w:t>
      </w:r>
    </w:p>
    <w:p w14:paraId="22A7B40B" w14:textId="77777777" w:rsidR="00F41FC3" w:rsidRDefault="00F41FC3" w:rsidP="000C4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 xml:space="preserve">Περιγραφή παράβασης: </w:t>
      </w:r>
      <w:r>
        <w:rPr>
          <w:sz w:val="24"/>
          <w:szCs w:val="24"/>
          <w:lang w:val="el-GR"/>
        </w:rPr>
        <w:t>………………………………………………………………………………………</w:t>
      </w:r>
    </w:p>
    <w:p w14:paraId="16B2D560" w14:textId="77777777" w:rsidR="00F41FC3" w:rsidRDefault="00F41FC3" w:rsidP="00F41FC3">
      <w:pPr>
        <w:spacing w:line="480" w:lineRule="auto"/>
        <w:rPr>
          <w:sz w:val="24"/>
          <w:szCs w:val="24"/>
          <w:lang w:val="el-GR"/>
        </w:rPr>
      </w:pPr>
    </w:p>
    <w:p w14:paraId="65B0935F" w14:textId="77777777" w:rsidR="00F41FC3" w:rsidRDefault="00F41FC3" w:rsidP="00F41FC3">
      <w:pPr>
        <w:spacing w:line="360" w:lineRule="auto"/>
        <w:rPr>
          <w:b/>
          <w:sz w:val="24"/>
          <w:szCs w:val="24"/>
          <w:lang w:val="el-GR"/>
        </w:rPr>
      </w:pPr>
      <w:r w:rsidRPr="00F41FC3">
        <w:rPr>
          <w:b/>
          <w:sz w:val="24"/>
          <w:szCs w:val="24"/>
          <w:lang w:val="el-GR"/>
        </w:rPr>
        <w:t xml:space="preserve">Δ. ΕΠΙΠΡΟΣΘΕΤΑ ΣΤΟΙΧΕΙΑ – ΣΥΝΗΜΜΕΝΑ </w:t>
      </w:r>
    </w:p>
    <w:p w14:paraId="42129900" w14:textId="77777777" w:rsidR="00F41FC3" w:rsidRDefault="00F41FC3" w:rsidP="00221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1. </w:t>
      </w:r>
      <w:r w:rsidRPr="00F41FC3">
        <w:rPr>
          <w:sz w:val="24"/>
          <w:szCs w:val="24"/>
          <w:lang w:val="el-GR"/>
        </w:rPr>
        <w:t>……………………………………………………………….</w:t>
      </w:r>
    </w:p>
    <w:p w14:paraId="5E8467A5" w14:textId="77777777" w:rsidR="00F41FC3" w:rsidRDefault="00F41FC3" w:rsidP="00221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2. </w:t>
      </w:r>
      <w:r w:rsidRPr="00F41FC3">
        <w:rPr>
          <w:sz w:val="24"/>
          <w:szCs w:val="24"/>
          <w:lang w:val="el-GR"/>
        </w:rPr>
        <w:t>………………………………………………………………..</w:t>
      </w:r>
    </w:p>
    <w:p w14:paraId="18890C32" w14:textId="77777777" w:rsidR="00F41FC3" w:rsidRDefault="00F41FC3" w:rsidP="00221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3. </w:t>
      </w:r>
      <w:r w:rsidRPr="00F41FC3">
        <w:rPr>
          <w:sz w:val="24"/>
          <w:szCs w:val="24"/>
          <w:lang w:val="el-GR"/>
        </w:rPr>
        <w:t>………………………………………………………………..</w:t>
      </w:r>
    </w:p>
    <w:p w14:paraId="5CA5992D" w14:textId="77777777" w:rsidR="00F41FC3" w:rsidRDefault="00F41FC3" w:rsidP="00F41FC3">
      <w:pPr>
        <w:spacing w:line="480" w:lineRule="auto"/>
        <w:rPr>
          <w:sz w:val="24"/>
          <w:szCs w:val="24"/>
          <w:lang w:val="el-GR"/>
        </w:rPr>
      </w:pPr>
    </w:p>
    <w:p w14:paraId="57F24A55" w14:textId="62377D1D" w:rsidR="00F41FC3" w:rsidRDefault="0022124B" w:rsidP="00F41FC3">
      <w:pPr>
        <w:spacing w:line="36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</w:t>
      </w:r>
      <w:r w:rsidR="00F41FC3" w:rsidRPr="00F41FC3">
        <w:rPr>
          <w:b/>
          <w:sz w:val="24"/>
          <w:szCs w:val="24"/>
          <w:lang w:val="el-GR"/>
        </w:rPr>
        <w:t xml:space="preserve">. ΣΤΟΙΧΕΙΑ ΕΠΙΚΟΙΝΩΝΙΑΣ </w:t>
      </w:r>
      <w:r w:rsidR="00F12BCA">
        <w:rPr>
          <w:b/>
          <w:sz w:val="24"/>
          <w:szCs w:val="24"/>
          <w:lang w:val="el-GR"/>
        </w:rPr>
        <w:t xml:space="preserve">ΜΟΝΑΔΑΣ ΕΛΕΓΧΟΥ </w:t>
      </w:r>
    </w:p>
    <w:p w14:paraId="051A89CE" w14:textId="620F9692" w:rsidR="002D7879" w:rsidRDefault="002D7879" w:rsidP="00F1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Όνομα: </w:t>
      </w:r>
    </w:p>
    <w:p w14:paraId="66255F07" w14:textId="77777777" w:rsidR="00F41FC3" w:rsidRDefault="00F41FC3" w:rsidP="00221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Τηλέφωνο: </w:t>
      </w:r>
    </w:p>
    <w:p w14:paraId="42BB7C6A" w14:textId="77777777" w:rsidR="00F41FC3" w:rsidRDefault="00F41FC3" w:rsidP="00221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Ηλεκτρονικό Ταχυδρομείο:</w:t>
      </w:r>
    </w:p>
    <w:p w14:paraId="2DA0C56D" w14:textId="5F664648" w:rsidR="0044386F" w:rsidRDefault="00F41FC3" w:rsidP="00221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lastRenderedPageBreak/>
        <w:t xml:space="preserve">Τηλεομοιότυπο: </w:t>
      </w:r>
    </w:p>
    <w:p w14:paraId="7E7DC60F" w14:textId="77777777" w:rsidR="0044386F" w:rsidRPr="0044386F" w:rsidRDefault="0044386F" w:rsidP="0044386F">
      <w:pPr>
        <w:rPr>
          <w:sz w:val="24"/>
          <w:szCs w:val="24"/>
          <w:lang w:val="el-GR"/>
        </w:rPr>
      </w:pPr>
    </w:p>
    <w:p w14:paraId="71A32074" w14:textId="2DBFD50A" w:rsidR="0044386F" w:rsidRDefault="0044386F" w:rsidP="0044386F">
      <w:pPr>
        <w:rPr>
          <w:sz w:val="24"/>
          <w:szCs w:val="24"/>
          <w:lang w:val="el-GR"/>
        </w:rPr>
      </w:pPr>
    </w:p>
    <w:p w14:paraId="7EAC831B" w14:textId="3B2E99CC" w:rsidR="00F41FC3" w:rsidRPr="0044386F" w:rsidRDefault="0044386F" w:rsidP="0044386F">
      <w:pPr>
        <w:tabs>
          <w:tab w:val="left" w:pos="2184"/>
        </w:tabs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</w:p>
    <w:sectPr w:rsidR="00F41FC3" w:rsidRPr="00443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339F1" w14:textId="77777777" w:rsidR="007C7FDB" w:rsidRDefault="007C7FDB" w:rsidP="00312B27">
      <w:pPr>
        <w:spacing w:after="0" w:line="240" w:lineRule="auto"/>
      </w:pPr>
      <w:r>
        <w:separator/>
      </w:r>
    </w:p>
  </w:endnote>
  <w:endnote w:type="continuationSeparator" w:id="0">
    <w:p w14:paraId="2930A97D" w14:textId="77777777" w:rsidR="007C7FDB" w:rsidRDefault="007C7FDB" w:rsidP="0031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F988A" w14:textId="77777777" w:rsidR="00B14DAF" w:rsidRDefault="00B14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0828" w14:textId="77777777" w:rsidR="0044386F" w:rsidRPr="0044386F" w:rsidRDefault="0044386F" w:rsidP="0044386F">
    <w:pPr>
      <w:pStyle w:val="Footer"/>
      <w:rPr>
        <w:lang w:val="el-GR"/>
      </w:rPr>
    </w:pPr>
    <w:r w:rsidRPr="0044386F">
      <w:rPr>
        <w:lang w:val="el-GR"/>
      </w:rPr>
      <w:t>*Παρακαλώ σημειώστε ότι όλα τα πεδία είναι υποχρεωτικά</w:t>
    </w:r>
  </w:p>
  <w:p w14:paraId="081F0E82" w14:textId="77777777" w:rsidR="00D5088C" w:rsidRPr="0044386F" w:rsidRDefault="00D5088C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3F630" w14:textId="77777777" w:rsidR="00B14DAF" w:rsidRDefault="00B14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F9AA" w14:textId="77777777" w:rsidR="007C7FDB" w:rsidRDefault="007C7FDB" w:rsidP="00312B27">
      <w:pPr>
        <w:spacing w:after="0" w:line="240" w:lineRule="auto"/>
      </w:pPr>
      <w:r>
        <w:separator/>
      </w:r>
    </w:p>
  </w:footnote>
  <w:footnote w:type="continuationSeparator" w:id="0">
    <w:p w14:paraId="4CCB6003" w14:textId="77777777" w:rsidR="007C7FDB" w:rsidRDefault="007C7FDB" w:rsidP="0031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60E39" w14:textId="4CE539D3" w:rsidR="00312B27" w:rsidRPr="00B14DAF" w:rsidRDefault="00B14DAF" w:rsidP="00B14DAF">
    <w:pPr>
      <w:pStyle w:val="Header"/>
      <w:jc w:val="right"/>
    </w:pPr>
    <w:r>
      <w:rPr>
        <w:lang w:val="en-US"/>
      </w:rPr>
      <w:fldChar w:fldCharType="begin" w:fldLock="1"/>
    </w:r>
    <w:r>
      <w:rPr>
        <w:lang w:val="en-US"/>
      </w:rPr>
      <w:instrText xml:space="preserve"> DOCPROPERTY bjHeaderEvenPageDocProperty \* MERGEFORMAT </w:instrText>
    </w:r>
    <w:r>
      <w:rPr>
        <w:lang w:val="en-US"/>
      </w:rPr>
      <w:fldChar w:fldCharType="separate"/>
    </w:r>
    <w:r w:rsidRPr="00B14DAF">
      <w:rPr>
        <w:rFonts w:ascii="Times New Roman" w:hAnsi="Times New Roman" w:cs="Times New Roman"/>
        <w:color w:val="000000"/>
        <w:sz w:val="24"/>
        <w:szCs w:val="24"/>
        <w:lang w:val="en-US"/>
      </w:rPr>
      <w:t xml:space="preserve">TLP: </w:t>
    </w:r>
    <w:r w:rsidRPr="00B14DAF">
      <w:rPr>
        <w:rFonts w:ascii="Times New Roman" w:hAnsi="Times New Roman" w:cs="Times New Roman"/>
        <w:b/>
        <w:color w:val="FF9900"/>
        <w:sz w:val="24"/>
        <w:szCs w:val="24"/>
        <w:lang w:val="en-US"/>
      </w:rPr>
      <w:t>AMBER</w:t>
    </w:r>
    <w:r>
      <w:rPr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FB0C0" w14:textId="52761CF0" w:rsidR="00312B27" w:rsidRPr="0044386F" w:rsidRDefault="00B14DAF" w:rsidP="00B14DAF">
    <w:pPr>
      <w:pStyle w:val="Header"/>
      <w:jc w:val="right"/>
      <w:rPr>
        <w:sz w:val="20"/>
        <w:szCs w:val="20"/>
      </w:rPr>
    </w:pPr>
    <w:r w:rsidRPr="00B14DAF">
      <w:rPr>
        <w:sz w:val="20"/>
        <w:szCs w:val="20"/>
        <w:lang w:val="en-US"/>
      </w:rPr>
      <w:fldChar w:fldCharType="begin" w:fldLock="1"/>
    </w:r>
    <w:r w:rsidRPr="00B14DAF">
      <w:rPr>
        <w:sz w:val="20"/>
        <w:szCs w:val="20"/>
        <w:lang w:val="en-US"/>
      </w:rPr>
      <w:instrText xml:space="preserve"> DOCPROPERTY bjHeaderBothDocProperty \* MERGEFORMAT </w:instrText>
    </w:r>
    <w:r w:rsidRPr="00B14DAF">
      <w:rPr>
        <w:sz w:val="20"/>
        <w:szCs w:val="20"/>
        <w:lang w:val="en-US"/>
      </w:rPr>
      <w:fldChar w:fldCharType="separate"/>
    </w:r>
    <w:r w:rsidRPr="00B14DAF">
      <w:rPr>
        <w:rFonts w:ascii="Times New Roman" w:hAnsi="Times New Roman" w:cs="Times New Roman"/>
        <w:color w:val="000000"/>
        <w:sz w:val="24"/>
        <w:szCs w:val="24"/>
        <w:lang w:val="en-US"/>
      </w:rPr>
      <w:t xml:space="preserve">TLP: </w:t>
    </w:r>
    <w:r w:rsidRPr="00B14DAF">
      <w:rPr>
        <w:rFonts w:ascii="Times New Roman" w:hAnsi="Times New Roman" w:cs="Times New Roman"/>
        <w:b/>
        <w:color w:val="FF9900"/>
        <w:sz w:val="24"/>
        <w:szCs w:val="24"/>
        <w:lang w:val="en-US"/>
      </w:rPr>
      <w:t>AMBER</w:t>
    </w:r>
    <w:r w:rsidRPr="00B14DAF">
      <w:rPr>
        <w:sz w:val="20"/>
        <w:szCs w:val="20"/>
        <w:lang w:val="en-US"/>
      </w:rPr>
      <w:fldChar w:fldCharType="end"/>
    </w:r>
    <w:r w:rsidR="00312B27" w:rsidRPr="0044386F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D8B90A6" wp14:editId="2E38FEE8">
          <wp:simplePos x="0" y="0"/>
          <wp:positionH relativeFrom="column">
            <wp:posOffset>3474720</wp:posOffset>
          </wp:positionH>
          <wp:positionV relativeFrom="paragraph">
            <wp:posOffset>15240</wp:posOffset>
          </wp:positionV>
          <wp:extent cx="3085465" cy="86106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46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8DAC" w14:textId="1162B9C5" w:rsidR="00312B27" w:rsidRPr="00B14DAF" w:rsidRDefault="00B14DAF" w:rsidP="00B14DAF">
    <w:pPr>
      <w:pStyle w:val="Header"/>
      <w:jc w:val="right"/>
    </w:pPr>
    <w:r>
      <w:rPr>
        <w:lang w:val="en-US"/>
      </w:rPr>
      <w:fldChar w:fldCharType="begin" w:fldLock="1"/>
    </w:r>
    <w:r>
      <w:rPr>
        <w:lang w:val="en-US"/>
      </w:rPr>
      <w:instrText xml:space="preserve"> DOCPROPERTY bjHeaderFirstPageDocProperty \* MERGEFORMAT </w:instrText>
    </w:r>
    <w:r>
      <w:rPr>
        <w:lang w:val="en-US"/>
      </w:rPr>
      <w:fldChar w:fldCharType="separate"/>
    </w:r>
    <w:r w:rsidRPr="00B14DAF">
      <w:rPr>
        <w:rFonts w:ascii="Times New Roman" w:hAnsi="Times New Roman" w:cs="Times New Roman"/>
        <w:color w:val="000000"/>
        <w:sz w:val="24"/>
        <w:szCs w:val="24"/>
        <w:lang w:val="en-US"/>
      </w:rPr>
      <w:t xml:space="preserve">TLP: </w:t>
    </w:r>
    <w:r w:rsidRPr="00B14DAF">
      <w:rPr>
        <w:rFonts w:ascii="Times New Roman" w:hAnsi="Times New Roman" w:cs="Times New Roman"/>
        <w:b/>
        <w:color w:val="FF9900"/>
        <w:sz w:val="24"/>
        <w:szCs w:val="24"/>
        <w:lang w:val="en-US"/>
      </w:rPr>
      <w:t>AMBER</w:t>
    </w:r>
    <w:r>
      <w:rPr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27"/>
    <w:rsid w:val="00044E7D"/>
    <w:rsid w:val="0005767F"/>
    <w:rsid w:val="000938FD"/>
    <w:rsid w:val="000C4C00"/>
    <w:rsid w:val="000E1D99"/>
    <w:rsid w:val="00140893"/>
    <w:rsid w:val="0022124B"/>
    <w:rsid w:val="002652E2"/>
    <w:rsid w:val="002D7879"/>
    <w:rsid w:val="00312B27"/>
    <w:rsid w:val="00321A18"/>
    <w:rsid w:val="0044386F"/>
    <w:rsid w:val="0045651D"/>
    <w:rsid w:val="00475AEE"/>
    <w:rsid w:val="00565F33"/>
    <w:rsid w:val="00625C9E"/>
    <w:rsid w:val="00663F38"/>
    <w:rsid w:val="0072047D"/>
    <w:rsid w:val="007C7FDB"/>
    <w:rsid w:val="008326B3"/>
    <w:rsid w:val="008C5184"/>
    <w:rsid w:val="00B14DAF"/>
    <w:rsid w:val="00B733D8"/>
    <w:rsid w:val="00C903A9"/>
    <w:rsid w:val="00D5088C"/>
    <w:rsid w:val="00F12BCA"/>
    <w:rsid w:val="00F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3C953"/>
  <w15:chartTrackingRefBased/>
  <w15:docId w15:val="{289C0F90-E7B7-4B40-AE76-B0067BE2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27"/>
  </w:style>
  <w:style w:type="paragraph" w:styleId="Footer">
    <w:name w:val="footer"/>
    <w:basedOn w:val="Normal"/>
    <w:link w:val="FooterChar"/>
    <w:uiPriority w:val="99"/>
    <w:unhideWhenUsed/>
    <w:rsid w:val="00312B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27"/>
  </w:style>
  <w:style w:type="character" w:styleId="PlaceholderText">
    <w:name w:val="Placeholder Text"/>
    <w:basedOn w:val="DefaultParagraphFont"/>
    <w:uiPriority w:val="99"/>
    <w:semiHidden/>
    <w:rsid w:val="00663F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44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099EA86DE84A358F6B2A70705A8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CCF1-EB81-48FF-84C4-86CAA45B85BA}"/>
      </w:docPartPr>
      <w:docPartBody>
        <w:p w:rsidR="007D0A39" w:rsidRDefault="00F97CB8" w:rsidP="00F97CB8">
          <w:pPr>
            <w:pStyle w:val="0B099EA86DE84A358F6B2A70705A825610"/>
          </w:pPr>
          <w:r>
            <w:rPr>
              <w:rStyle w:val="PlaceholderText"/>
            </w:rPr>
            <w:t>HH.MM.YYYY</w:t>
          </w:r>
        </w:p>
      </w:docPartBody>
    </w:docPart>
    <w:docPart>
      <w:docPartPr>
        <w:name w:val="6F4C0B67469E47879DB45F42AB53F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3B12-570B-46E4-BE81-72DAF2439F4E}"/>
      </w:docPartPr>
      <w:docPartBody>
        <w:p w:rsidR="007D0A39" w:rsidRDefault="00F97CB8" w:rsidP="00F97CB8">
          <w:pPr>
            <w:pStyle w:val="6F4C0B67469E47879DB45F42AB53F6081"/>
          </w:pPr>
          <w:r>
            <w:rPr>
              <w:sz w:val="24"/>
              <w:szCs w:val="24"/>
              <w:lang w:val="el-GR"/>
            </w:rPr>
            <w:t>Παρακαλώ Επιλέξτε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A9"/>
    <w:rsid w:val="00033148"/>
    <w:rsid w:val="003526A9"/>
    <w:rsid w:val="006D50F9"/>
    <w:rsid w:val="007D0A39"/>
    <w:rsid w:val="00E27B7B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CB8"/>
    <w:rPr>
      <w:color w:val="808080"/>
    </w:rPr>
  </w:style>
  <w:style w:type="paragraph" w:customStyle="1" w:styleId="6534146DC4A94DF4B64F486D07BC4C23">
    <w:name w:val="6534146DC4A94DF4B64F486D07BC4C23"/>
    <w:rsid w:val="003526A9"/>
  </w:style>
  <w:style w:type="paragraph" w:customStyle="1" w:styleId="0B099EA86DE84A358F6B2A70705A8256">
    <w:name w:val="0B099EA86DE84A358F6B2A70705A8256"/>
    <w:rsid w:val="003526A9"/>
    <w:rPr>
      <w:rFonts w:eastAsiaTheme="minorHAnsi"/>
      <w:lang w:eastAsia="en-US"/>
    </w:rPr>
  </w:style>
  <w:style w:type="paragraph" w:customStyle="1" w:styleId="0B099EA86DE84A358F6B2A70705A82561">
    <w:name w:val="0B099EA86DE84A358F6B2A70705A82561"/>
    <w:rsid w:val="003526A9"/>
    <w:rPr>
      <w:rFonts w:eastAsiaTheme="minorHAnsi"/>
      <w:lang w:eastAsia="en-US"/>
    </w:rPr>
  </w:style>
  <w:style w:type="paragraph" w:customStyle="1" w:styleId="0B099EA86DE84A358F6B2A70705A82562">
    <w:name w:val="0B099EA86DE84A358F6B2A70705A82562"/>
    <w:rsid w:val="003526A9"/>
    <w:rPr>
      <w:rFonts w:eastAsiaTheme="minorHAnsi"/>
      <w:lang w:eastAsia="en-US"/>
    </w:rPr>
  </w:style>
  <w:style w:type="paragraph" w:customStyle="1" w:styleId="0B099EA86DE84A358F6B2A70705A82563">
    <w:name w:val="0B099EA86DE84A358F6B2A70705A82563"/>
    <w:rsid w:val="003526A9"/>
    <w:rPr>
      <w:rFonts w:eastAsiaTheme="minorHAnsi"/>
      <w:lang w:eastAsia="en-US"/>
    </w:rPr>
  </w:style>
  <w:style w:type="paragraph" w:customStyle="1" w:styleId="0B099EA86DE84A358F6B2A70705A82564">
    <w:name w:val="0B099EA86DE84A358F6B2A70705A82564"/>
    <w:rsid w:val="003526A9"/>
    <w:rPr>
      <w:rFonts w:eastAsiaTheme="minorHAnsi"/>
      <w:lang w:eastAsia="en-US"/>
    </w:rPr>
  </w:style>
  <w:style w:type="paragraph" w:customStyle="1" w:styleId="0B099EA86DE84A358F6B2A70705A82565">
    <w:name w:val="0B099EA86DE84A358F6B2A70705A82565"/>
    <w:rsid w:val="003526A9"/>
    <w:rPr>
      <w:rFonts w:eastAsiaTheme="minorHAnsi"/>
      <w:lang w:eastAsia="en-US"/>
    </w:rPr>
  </w:style>
  <w:style w:type="paragraph" w:customStyle="1" w:styleId="0B099EA86DE84A358F6B2A70705A82566">
    <w:name w:val="0B099EA86DE84A358F6B2A70705A82566"/>
    <w:rsid w:val="003526A9"/>
    <w:rPr>
      <w:rFonts w:eastAsiaTheme="minorHAnsi"/>
      <w:lang w:eastAsia="en-US"/>
    </w:rPr>
  </w:style>
  <w:style w:type="paragraph" w:customStyle="1" w:styleId="0B099EA86DE84A358F6B2A70705A82567">
    <w:name w:val="0B099EA86DE84A358F6B2A70705A82567"/>
    <w:rsid w:val="003526A9"/>
    <w:rPr>
      <w:rFonts w:eastAsiaTheme="minorHAnsi"/>
      <w:lang w:eastAsia="en-US"/>
    </w:rPr>
  </w:style>
  <w:style w:type="paragraph" w:customStyle="1" w:styleId="0B099EA86DE84A358F6B2A70705A82568">
    <w:name w:val="0B099EA86DE84A358F6B2A70705A82568"/>
    <w:rsid w:val="003526A9"/>
    <w:rPr>
      <w:rFonts w:eastAsiaTheme="minorHAnsi"/>
      <w:lang w:eastAsia="en-US"/>
    </w:rPr>
  </w:style>
  <w:style w:type="paragraph" w:customStyle="1" w:styleId="6F4C0B67469E47879DB45F42AB53F608">
    <w:name w:val="6F4C0B67469E47879DB45F42AB53F608"/>
    <w:rsid w:val="003526A9"/>
    <w:rPr>
      <w:rFonts w:eastAsiaTheme="minorHAnsi"/>
      <w:lang w:eastAsia="en-US"/>
    </w:rPr>
  </w:style>
  <w:style w:type="paragraph" w:customStyle="1" w:styleId="0B099EA86DE84A358F6B2A70705A82569">
    <w:name w:val="0B099EA86DE84A358F6B2A70705A82569"/>
    <w:rsid w:val="00F97CB8"/>
    <w:rPr>
      <w:rFonts w:eastAsiaTheme="minorHAnsi"/>
      <w:lang w:eastAsia="en-US"/>
    </w:rPr>
  </w:style>
  <w:style w:type="paragraph" w:customStyle="1" w:styleId="6F4C0B67469E47879DB45F42AB53F6081">
    <w:name w:val="6F4C0B67469E47879DB45F42AB53F6081"/>
    <w:rsid w:val="00F97CB8"/>
    <w:rPr>
      <w:rFonts w:eastAsiaTheme="minorHAnsi"/>
      <w:lang w:eastAsia="en-US"/>
    </w:rPr>
  </w:style>
  <w:style w:type="paragraph" w:customStyle="1" w:styleId="0B099EA86DE84A358F6B2A70705A825610">
    <w:name w:val="0B099EA86DE84A358F6B2A70705A825610"/>
    <w:rsid w:val="00F97CB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+PC9zaXNsPjxVc2VyTmFtZT5DU0lSVFxzdXphbmFwPC9Vc2VyTmFtZT48RGF0ZVRpbWU+MDUvMTAvMjAyMyAxMTo1ODoxMCBBTTwvRGF0ZVRpbWU+PExhYmVsU3RyaW5nPlRoaXMgRW1haWwgaXMgQ2xhc3NpZmllZCBhczogVHJhZmZpYyBMaWdodCBQcm90b2NvbCAtIEFNQkVS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9db98cb6-af11-4c7b-a7d8-67834ae08d5b" origin="userSelected">
  <element uid="001b23ed-7eb2-47cd-8587-22599a8ecba0" value=""/>
  <element uid="cf0aa9e6-938a-4a75-bf4f-47bee88128f4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00F6-159D-4883-B739-FABBE2E03C8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60859B2-15B0-4A10-B932-9185034164D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569AA7B-8A6D-45CC-B145-DBF27D5D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Pavlidou</dc:creator>
  <cp:keywords>This Email is Classified as: Traffic Light Protocol - AMBER</cp:keywords>
  <dc:description/>
  <cp:lastModifiedBy>Xenia Panayidou</cp:lastModifiedBy>
  <cp:revision>2</cp:revision>
  <cp:lastPrinted>2023-10-06T06:07:00Z</cp:lastPrinted>
  <dcterms:created xsi:type="dcterms:W3CDTF">2024-04-09T06:31:00Z</dcterms:created>
  <dcterms:modified xsi:type="dcterms:W3CDTF">2024-04-09T06:31:00Z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a963482a-5edb-41b4-ade3-79d1df183f15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policy="9db98cb6-af11-4c7b-a7d8-67834ae08d5b" origin="userSelected" xmlns="http://www.boldonj</vt:lpwstr>
  </property>
  <property fmtid="{D5CDD505-2E9C-101B-9397-08002B2CF9AE}" pid="5" name="bjDocumentLabelXML-0">
    <vt:lpwstr>ames.com/2008/01/sie/internal/label"&gt;&lt;element uid="001b23ed-7eb2-47cd-8587-22599a8ecba0" value="" /&gt;&lt;element uid="cf0aa9e6-938a-4a75-bf4f-47bee88128f4" value="" /&gt;&lt;/sisl&gt;</vt:lpwstr>
  </property>
  <property fmtid="{D5CDD505-2E9C-101B-9397-08002B2CF9AE}" pid="6" name="bjDocumentSecurityLabel">
    <vt:lpwstr>This Email is Classified as: Traffic Light Protocol - AMBER</vt:lpwstr>
  </property>
  <property fmtid="{D5CDD505-2E9C-101B-9397-08002B2CF9AE}" pid="7" name="bjHeaderBothDocProperty">
    <vt:lpwstr>TLP: AMBER</vt:lpwstr>
  </property>
  <property fmtid="{D5CDD505-2E9C-101B-9397-08002B2CF9AE}" pid="8" name="bjHeaderFirstPageDocProperty">
    <vt:lpwstr>TLP: AMBER</vt:lpwstr>
  </property>
  <property fmtid="{D5CDD505-2E9C-101B-9397-08002B2CF9AE}" pid="9" name="bjHeaderEvenPageDocProperty">
    <vt:lpwstr>TLP: AMBER</vt:lpwstr>
  </property>
  <property fmtid="{D5CDD505-2E9C-101B-9397-08002B2CF9AE}" pid="10" name="bjSaver">
    <vt:lpwstr>yZqZTCNyrXHdLExe2tSn1W7pADI/0nWT</vt:lpwstr>
  </property>
  <property fmtid="{D5CDD505-2E9C-101B-9397-08002B2CF9AE}" pid="11" name="bjLabelHistoryID">
    <vt:lpwstr>{6DFE00F6-159D-4883-B739-FABBE2E03C87}</vt:lpwstr>
  </property>
</Properties>
</file>